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9399248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687493AF" w14:textId="03CA3AA9" w:rsidR="00FB70A0" w:rsidRPr="00C25F9F" w:rsidRDefault="001B2346" w:rsidP="00C25F9F">
          <w:pPr>
            <w:pStyle w:val="NoSpacing"/>
            <w:tabs>
              <w:tab w:val="center" w:pos="4680"/>
            </w:tabs>
            <w:ind w:left="2160"/>
            <w:rPr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AF74EFF" wp14:editId="02A92DF1">
                <wp:simplePos x="0" y="0"/>
                <wp:positionH relativeFrom="margin">
                  <wp:posOffset>-200025</wp:posOffset>
                </wp:positionH>
                <wp:positionV relativeFrom="paragraph">
                  <wp:posOffset>-390525</wp:posOffset>
                </wp:positionV>
                <wp:extent cx="800100" cy="800100"/>
                <wp:effectExtent l="0" t="0" r="0" b="0"/>
                <wp:wrapNone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ity of Willows -Logo Vector (002)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2E1F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E3FB719" wp14:editId="2A676233">
                    <wp:simplePos x="0" y="0"/>
                    <wp:positionH relativeFrom="page">
                      <wp:posOffset>228600</wp:posOffset>
                    </wp:positionH>
                    <wp:positionV relativeFrom="topMargin">
                      <wp:posOffset>228600</wp:posOffset>
                    </wp:positionV>
                    <wp:extent cx="7315200" cy="304800"/>
                    <wp:effectExtent l="0" t="0" r="127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3048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A4532AD" id="Group 149" o:spid="_x0000_s1026" style="position:absolute;margin-left:18pt;margin-top:18pt;width:8in;height:24pt;z-index:251662336;mso-width-percent:941;mso-position-horizontal-relative:page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margin"/>
                  </v:group>
                </w:pict>
              </mc:Fallback>
            </mc:AlternateContent>
          </w:r>
          <w:r w:rsidRPr="00C25F9F">
            <w:rPr>
              <w:b/>
              <w:sz w:val="28"/>
              <w:szCs w:val="28"/>
            </w:rPr>
            <w:t>AC</w:t>
          </w:r>
          <w:r w:rsidR="007021B1" w:rsidRPr="00C25F9F">
            <w:rPr>
              <w:b/>
              <w:sz w:val="28"/>
              <w:szCs w:val="28"/>
            </w:rPr>
            <w:t xml:space="preserve">TION </w:t>
          </w:r>
          <w:r w:rsidR="00FB70A0" w:rsidRPr="00C25F9F">
            <w:rPr>
              <w:b/>
              <w:sz w:val="28"/>
              <w:szCs w:val="28"/>
            </w:rPr>
            <w:t>MINUTES OF</w:t>
          </w:r>
          <w:r w:rsidR="009045AC" w:rsidRPr="00C25F9F">
            <w:rPr>
              <w:b/>
              <w:sz w:val="28"/>
              <w:szCs w:val="28"/>
            </w:rPr>
            <w:t xml:space="preserve"> THE WILLOWS CITY COUNCIL</w:t>
          </w:r>
        </w:p>
        <w:p w14:paraId="1FA1EF90" w14:textId="13BC9026" w:rsidR="0062425C" w:rsidRPr="00C25F9F" w:rsidRDefault="00C25F9F" w:rsidP="00C25F9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</w:t>
          </w:r>
          <w:r w:rsidRPr="00C25F9F">
            <w:rPr>
              <w:b/>
              <w:sz w:val="28"/>
              <w:szCs w:val="28"/>
            </w:rPr>
            <w:t xml:space="preserve">SPECIAL </w:t>
          </w:r>
          <w:r w:rsidR="00FB70A0" w:rsidRPr="00C25F9F">
            <w:rPr>
              <w:b/>
              <w:sz w:val="28"/>
              <w:szCs w:val="28"/>
            </w:rPr>
            <w:t xml:space="preserve">MEETING </w:t>
          </w:r>
          <w:r w:rsidRPr="00C25F9F">
            <w:rPr>
              <w:b/>
              <w:sz w:val="28"/>
              <w:szCs w:val="28"/>
            </w:rPr>
            <w:t>MID-</w:t>
          </w:r>
          <w:bookmarkStart w:id="0" w:name="_GoBack"/>
          <w:bookmarkEnd w:id="0"/>
          <w:r w:rsidRPr="00C25F9F">
            <w:rPr>
              <w:b/>
              <w:sz w:val="28"/>
              <w:szCs w:val="28"/>
            </w:rPr>
            <w:t xml:space="preserve">YEAR BUDGET REVIEW </w:t>
          </w:r>
          <w:r w:rsidR="00FB70A0" w:rsidRPr="00C25F9F">
            <w:rPr>
              <w:b/>
              <w:sz w:val="28"/>
              <w:szCs w:val="28"/>
            </w:rPr>
            <w:t xml:space="preserve">HELD </w:t>
          </w:r>
          <w:r w:rsidR="0030560C" w:rsidRPr="00C25F9F">
            <w:rPr>
              <w:b/>
              <w:sz w:val="28"/>
              <w:szCs w:val="28"/>
            </w:rPr>
            <w:t>FEBRUARY 25,</w:t>
          </w:r>
          <w:r w:rsidR="001D2676" w:rsidRPr="00C25F9F">
            <w:rPr>
              <w:b/>
              <w:sz w:val="28"/>
              <w:szCs w:val="28"/>
            </w:rPr>
            <w:t>20</w:t>
          </w:r>
          <w:r w:rsidR="007D5DEE" w:rsidRPr="00C25F9F">
            <w:rPr>
              <w:b/>
              <w:sz w:val="28"/>
              <w:szCs w:val="28"/>
            </w:rPr>
            <w:t>20</w:t>
          </w:r>
        </w:p>
      </w:sdtContent>
    </w:sdt>
    <w:p w14:paraId="5A09EFDB" w14:textId="77777777" w:rsidR="00E92971" w:rsidRDefault="00E92971" w:rsidP="007E484F">
      <w:pPr>
        <w:spacing w:after="0" w:line="240" w:lineRule="auto"/>
        <w:jc w:val="center"/>
        <w:rPr>
          <w:i/>
          <w:sz w:val="16"/>
          <w:szCs w:val="16"/>
        </w:rPr>
      </w:pPr>
    </w:p>
    <w:p w14:paraId="22701AA4" w14:textId="56ECEB41" w:rsidR="00D6173C" w:rsidRPr="00D6173C" w:rsidRDefault="00D6173C" w:rsidP="007E484F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>Meeting audio is available at the City of Willows website. This is not a live feature. Audio recordings are posted the succeeding business day following the scheduled City Council Meeting.</w:t>
      </w:r>
    </w:p>
    <w:p w14:paraId="41BAC950" w14:textId="77777777" w:rsidR="00D6173C" w:rsidRPr="00D6173C" w:rsidRDefault="00D6173C" w:rsidP="007E484F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Please visit </w:t>
      </w:r>
      <w:hyperlink r:id="rId11" w:history="1">
        <w:r w:rsidR="0037670A" w:rsidRPr="00D6173C">
          <w:rPr>
            <w:i/>
            <w:color w:val="FF0000"/>
            <w:sz w:val="16"/>
            <w:szCs w:val="16"/>
          </w:rPr>
          <w:t>www.cityofwillows.org</w:t>
        </w:r>
      </w:hyperlink>
      <w:r w:rsidRPr="00D6173C">
        <w:rPr>
          <w:i/>
          <w:sz w:val="16"/>
          <w:szCs w:val="16"/>
        </w:rPr>
        <w:t xml:space="preserve"> for free </w:t>
      </w:r>
      <w:proofErr w:type="spellStart"/>
      <w:r w:rsidRPr="00D6173C">
        <w:rPr>
          <w:i/>
          <w:sz w:val="16"/>
          <w:szCs w:val="16"/>
        </w:rPr>
        <w:t>PodBean</w:t>
      </w:r>
      <w:proofErr w:type="spellEnd"/>
      <w:r w:rsidRPr="00D6173C">
        <w:rPr>
          <w:i/>
          <w:sz w:val="16"/>
          <w:szCs w:val="16"/>
        </w:rPr>
        <w:t xml:space="preserve"> </w:t>
      </w:r>
      <w:r w:rsidR="00FF776C">
        <w:rPr>
          <w:i/>
          <w:sz w:val="16"/>
          <w:szCs w:val="16"/>
        </w:rPr>
        <w:t>recordings.</w:t>
      </w:r>
    </w:p>
    <w:p w14:paraId="35C9E3B2" w14:textId="77777777" w:rsidR="00E11EF5" w:rsidRDefault="00E11EF5" w:rsidP="0037670A">
      <w:pPr>
        <w:pStyle w:val="NoSpacing"/>
        <w:jc w:val="center"/>
      </w:pPr>
    </w:p>
    <w:p w14:paraId="1D30F124" w14:textId="42CA6922" w:rsidR="00FB70A0" w:rsidRDefault="009045AC" w:rsidP="00FB70A0">
      <w:r>
        <w:t xml:space="preserve">Mayor </w:t>
      </w:r>
      <w:r w:rsidR="007E3D0B">
        <w:t>Warren</w:t>
      </w:r>
      <w:r>
        <w:t xml:space="preserve"> </w:t>
      </w:r>
      <w:r w:rsidR="00FB70A0">
        <w:t>called t</w:t>
      </w:r>
      <w:r>
        <w:t xml:space="preserve">he meeting to order at </w:t>
      </w:r>
      <w:r w:rsidR="00C72252">
        <w:t>5</w:t>
      </w:r>
      <w:r>
        <w:t>:</w:t>
      </w:r>
      <w:r w:rsidR="00C72252">
        <w:t>3</w:t>
      </w:r>
      <w:r>
        <w:t>0 p.m.</w:t>
      </w:r>
      <w:r>
        <w:br/>
      </w:r>
      <w:r>
        <w:br/>
        <w:t>The meeting opened with the Pledge of Allegiance led by</w:t>
      </w:r>
      <w:r w:rsidR="00C72252">
        <w:t xml:space="preserve"> Council Member Gary Hansen</w:t>
      </w:r>
      <w:r>
        <w:t xml:space="preserve">. </w:t>
      </w:r>
    </w:p>
    <w:p w14:paraId="01509434" w14:textId="552002B9" w:rsidR="0035156B" w:rsidRPr="001D2676" w:rsidRDefault="00FB70A0" w:rsidP="005D50E9">
      <w:r w:rsidRPr="00444966">
        <w:rPr>
          <w:b/>
          <w:u w:val="single"/>
        </w:rPr>
        <w:t>Roll Call</w:t>
      </w:r>
      <w:r w:rsidRPr="00444966">
        <w:rPr>
          <w:b/>
        </w:rPr>
        <w:t>:</w:t>
      </w:r>
      <w:r w:rsidR="005D50E9">
        <w:rPr>
          <w:b/>
        </w:rPr>
        <w:br/>
      </w:r>
      <w:r w:rsidR="009045AC" w:rsidRPr="0030560C">
        <w:rPr>
          <w:i/>
          <w:iCs/>
          <w:u w:val="single"/>
        </w:rPr>
        <w:t xml:space="preserve">Council </w:t>
      </w:r>
      <w:r w:rsidRPr="0030560C">
        <w:rPr>
          <w:i/>
          <w:iCs/>
          <w:u w:val="single"/>
        </w:rPr>
        <w:t>Members Present</w:t>
      </w:r>
      <w:r w:rsidR="00F10CB8">
        <w:t>:</w:t>
      </w:r>
      <w:r>
        <w:t xml:space="preserve"> </w:t>
      </w:r>
      <w:r w:rsidR="009045AC">
        <w:t>Council Members Flesher</w:t>
      </w:r>
      <w:r w:rsidR="00C72252">
        <w:t xml:space="preserve"> arrived at 5:31 p.m.</w:t>
      </w:r>
      <w:r w:rsidR="009045AC">
        <w:t xml:space="preserve">, </w:t>
      </w:r>
      <w:r w:rsidR="007D5DEE">
        <w:t>Hansen</w:t>
      </w:r>
      <w:r w:rsidR="009045AC">
        <w:t xml:space="preserve">, </w:t>
      </w:r>
      <w:r w:rsidR="007D5DEE">
        <w:t>Mello</w:t>
      </w:r>
      <w:r w:rsidR="009045AC">
        <w:t>, Vice May</w:t>
      </w:r>
      <w:r w:rsidR="007D5DEE">
        <w:t xml:space="preserve">or </w:t>
      </w:r>
      <w:proofErr w:type="spellStart"/>
      <w:r w:rsidR="007D5DEE">
        <w:t>Domenighini</w:t>
      </w:r>
      <w:proofErr w:type="spellEnd"/>
      <w:r w:rsidR="009045AC">
        <w:t xml:space="preserve">, Mayor </w:t>
      </w:r>
      <w:r w:rsidR="007D5DEE">
        <w:t>Warren</w:t>
      </w:r>
      <w:r w:rsidR="009045AC">
        <w:br/>
      </w:r>
      <w:r w:rsidR="009045AC" w:rsidRPr="0030560C">
        <w:rPr>
          <w:i/>
          <w:iCs/>
          <w:u w:val="single"/>
        </w:rPr>
        <w:t>Council Members Absent</w:t>
      </w:r>
      <w:r w:rsidR="009045AC">
        <w:t>:</w:t>
      </w:r>
      <w:r w:rsidR="009045AC">
        <w:br/>
      </w:r>
      <w:r w:rsidR="009045AC" w:rsidRPr="0030560C">
        <w:rPr>
          <w:i/>
          <w:iCs/>
          <w:u w:val="single"/>
        </w:rPr>
        <w:t>Staff Present</w:t>
      </w:r>
      <w:r w:rsidR="009045AC">
        <w:t xml:space="preserve">: Interim City Manager Wayne Peabody, Administrative Services Director Tim Sailsbery, City </w:t>
      </w:r>
      <w:r w:rsidR="00C72252">
        <w:t xml:space="preserve">Community </w:t>
      </w:r>
      <w:r w:rsidR="00E50EB2">
        <w:t xml:space="preserve">Development </w:t>
      </w:r>
      <w:r w:rsidR="00C72252">
        <w:t xml:space="preserve">Services Director Steve Soeth, Library Director Jody Meza and </w:t>
      </w:r>
      <w:r w:rsidR="00E50EB2">
        <w:t xml:space="preserve">City </w:t>
      </w:r>
      <w:r w:rsidR="009045AC">
        <w:t>Clerk Tara Rustenhoven</w:t>
      </w:r>
    </w:p>
    <w:p w14:paraId="70A43AE5" w14:textId="65FCB9B0" w:rsidR="00C72252" w:rsidRPr="00406012" w:rsidRDefault="00FB70A0" w:rsidP="00C72252">
      <w:pPr>
        <w:rPr>
          <w:b/>
          <w:u w:val="single"/>
        </w:rPr>
      </w:pPr>
      <w:r w:rsidRPr="00444966">
        <w:rPr>
          <w:b/>
          <w:u w:val="single"/>
        </w:rPr>
        <w:t>Public Comment/ Written Communications</w:t>
      </w:r>
      <w:r w:rsidRPr="00444966">
        <w:rPr>
          <w:b/>
        </w:rPr>
        <w:t>:</w:t>
      </w:r>
      <w:r>
        <w:t xml:space="preserve"> No public comments or written communications.  </w:t>
      </w:r>
      <w:r w:rsidR="00FD6F74">
        <w:br/>
      </w:r>
      <w:r w:rsidR="00FD6F74">
        <w:br/>
      </w:r>
      <w:r w:rsidR="00C72252">
        <w:rPr>
          <w:b/>
          <w:u w:val="single"/>
        </w:rPr>
        <w:t>Fiscal Year 2019/2020 Mid-Year Budget Review</w:t>
      </w:r>
      <w:r w:rsidR="00C72252" w:rsidRPr="006E5479">
        <w:rPr>
          <w:b/>
          <w:u w:val="single"/>
        </w:rPr>
        <w:t xml:space="preserve">:     </w:t>
      </w:r>
    </w:p>
    <w:p w14:paraId="67744A37" w14:textId="77777777" w:rsidR="00C72252" w:rsidRPr="00FD6F21" w:rsidRDefault="00C72252" w:rsidP="00C72252">
      <w:pPr>
        <w:pStyle w:val="ListParagraph"/>
        <w:numPr>
          <w:ilvl w:val="0"/>
          <w:numId w:val="13"/>
        </w:numPr>
        <w:ind w:left="270" w:hanging="270"/>
        <w:rPr>
          <w:b/>
          <w:u w:val="single"/>
        </w:rPr>
      </w:pPr>
      <w:r>
        <w:rPr>
          <w:b/>
        </w:rPr>
        <w:t>General Fund Revenue Projection</w:t>
      </w:r>
    </w:p>
    <w:p w14:paraId="735016E4" w14:textId="77777777" w:rsidR="00C72252" w:rsidRPr="00FD6F21" w:rsidRDefault="00C72252" w:rsidP="00C72252">
      <w:pPr>
        <w:pStyle w:val="ListParagraph"/>
        <w:numPr>
          <w:ilvl w:val="0"/>
          <w:numId w:val="13"/>
        </w:numPr>
        <w:ind w:left="270" w:hanging="270"/>
        <w:rPr>
          <w:b/>
          <w:u w:val="single"/>
        </w:rPr>
      </w:pPr>
      <w:r>
        <w:rPr>
          <w:b/>
        </w:rPr>
        <w:t>General Fund Expenditures by Department and vs. 2018/2019</w:t>
      </w:r>
    </w:p>
    <w:p w14:paraId="628B0CC8" w14:textId="77777777" w:rsidR="00C72252" w:rsidRDefault="00C72252" w:rsidP="00C72252">
      <w:pPr>
        <w:pStyle w:val="ListParagraph"/>
        <w:numPr>
          <w:ilvl w:val="0"/>
          <w:numId w:val="13"/>
        </w:numPr>
        <w:ind w:left="270" w:hanging="270"/>
        <w:rPr>
          <w:b/>
          <w:u w:val="single"/>
        </w:rPr>
      </w:pPr>
      <w:r>
        <w:rPr>
          <w:b/>
        </w:rPr>
        <w:t>Appropriation Request</w:t>
      </w:r>
    </w:p>
    <w:p w14:paraId="0B763A7D" w14:textId="77777777" w:rsidR="00C72252" w:rsidRPr="00406012" w:rsidRDefault="00C72252" w:rsidP="00C72252">
      <w:pPr>
        <w:pStyle w:val="ListParagraph"/>
        <w:numPr>
          <w:ilvl w:val="0"/>
          <w:numId w:val="13"/>
        </w:numPr>
        <w:tabs>
          <w:tab w:val="left" w:pos="0"/>
        </w:tabs>
        <w:ind w:left="270" w:hanging="270"/>
      </w:pPr>
      <w:r w:rsidRPr="00FE2CA9">
        <w:rPr>
          <w:b/>
        </w:rPr>
        <w:t>Enterprise Funds</w:t>
      </w:r>
    </w:p>
    <w:p w14:paraId="51AE7B1E" w14:textId="77777777" w:rsidR="00C72252" w:rsidRPr="00FE2CA9" w:rsidRDefault="00C72252" w:rsidP="00C72252">
      <w:pPr>
        <w:pStyle w:val="ListParagraph"/>
        <w:numPr>
          <w:ilvl w:val="0"/>
          <w:numId w:val="13"/>
        </w:numPr>
        <w:tabs>
          <w:tab w:val="left" w:pos="0"/>
        </w:tabs>
        <w:ind w:left="270" w:hanging="270"/>
      </w:pPr>
      <w:r>
        <w:rPr>
          <w:b/>
        </w:rPr>
        <w:t>Status of Trees-Lassen Street Project</w:t>
      </w:r>
    </w:p>
    <w:p w14:paraId="2DB60019" w14:textId="63BD7F82" w:rsidR="00C72252" w:rsidRDefault="00C72252" w:rsidP="00C72252">
      <w:pPr>
        <w:tabs>
          <w:tab w:val="left" w:pos="0"/>
        </w:tabs>
      </w:pPr>
      <w:r>
        <w:t>Administrative Services Director Tim Sailsbery noted he wanted to point out some revisions</w:t>
      </w:r>
      <w:r w:rsidR="00686D3B">
        <w:t xml:space="preserve"> to the report</w:t>
      </w:r>
      <w:r>
        <w:t>. He then gave</w:t>
      </w:r>
      <w:r w:rsidR="00B351D7">
        <w:t xml:space="preserve"> an </w:t>
      </w:r>
      <w:r>
        <w:t>overview of the 2019/2020 Mid-Year Budget.</w:t>
      </w:r>
    </w:p>
    <w:p w14:paraId="62F1D26E" w14:textId="4B4B6D50" w:rsidR="00B351D7" w:rsidRDefault="00B351D7" w:rsidP="00C72252">
      <w:pPr>
        <w:tabs>
          <w:tab w:val="left" w:pos="0"/>
        </w:tabs>
      </w:pPr>
      <w:r>
        <w:t xml:space="preserve">Discussion was made between staff and council regarding items on the report. </w:t>
      </w:r>
    </w:p>
    <w:p w14:paraId="5D26159C" w14:textId="2719377F" w:rsidR="00C72252" w:rsidRDefault="00C72252" w:rsidP="00C72252">
      <w:pPr>
        <w:tabs>
          <w:tab w:val="left" w:pos="0"/>
        </w:tabs>
      </w:pPr>
      <w:r>
        <w:t xml:space="preserve">Tim Sailsbery gave a brief overview of the Enterprise Funds reflecting the sewer funds. </w:t>
      </w:r>
    </w:p>
    <w:p w14:paraId="1821CCFE" w14:textId="4B39E963" w:rsidR="001A6035" w:rsidRPr="009F583F" w:rsidRDefault="00C72252" w:rsidP="005D50E9">
      <w:pPr>
        <w:tabs>
          <w:tab w:val="left" w:pos="0"/>
        </w:tabs>
        <w:rPr>
          <w:u w:val="single"/>
        </w:rPr>
      </w:pPr>
      <w:r>
        <w:t xml:space="preserve">Community </w:t>
      </w:r>
      <w:r w:rsidR="00E50EB2">
        <w:t xml:space="preserve">Development </w:t>
      </w:r>
      <w:r>
        <w:t xml:space="preserve">Services Director Steve Soeth went over the Status of trees on the upcoming Lassen Street Project. </w:t>
      </w:r>
      <w:r w:rsidR="00E50EB2">
        <w:t xml:space="preserve">Approximately </w:t>
      </w:r>
      <w:r>
        <w:t xml:space="preserve">24 trees on the east side of Lassen Street will be removed and replaced. Staff will bring back to council at a regular city council meeting for discussion and direction from council. </w:t>
      </w:r>
      <w:r w:rsidR="005D50E9">
        <w:br/>
      </w:r>
      <w:r w:rsidR="00E55E47">
        <w:t>Interim City Manager wanted to give council heads up that he has spoken with the city attorney to have a conversation in open session about the legalities of sidewalks.</w:t>
      </w:r>
    </w:p>
    <w:p w14:paraId="63C1E3CB" w14:textId="77777777" w:rsidR="00FB70A0" w:rsidRDefault="00FB70A0" w:rsidP="00FB70A0">
      <w:pPr>
        <w:rPr>
          <w:b/>
        </w:rPr>
      </w:pPr>
      <w:r w:rsidRPr="00444966">
        <w:rPr>
          <w:b/>
          <w:u w:val="single"/>
        </w:rPr>
        <w:t>Adjournment</w:t>
      </w:r>
      <w:r w:rsidRPr="00444966">
        <w:rPr>
          <w:b/>
        </w:rPr>
        <w:t xml:space="preserve">: </w:t>
      </w:r>
    </w:p>
    <w:p w14:paraId="3E5850B8" w14:textId="3963CBDD" w:rsidR="00FB70A0" w:rsidRDefault="00763145" w:rsidP="00FB70A0">
      <w:r>
        <w:t xml:space="preserve">The Meeting was adjourned at </w:t>
      </w:r>
      <w:r w:rsidR="00E50EB2">
        <w:t xml:space="preserve">6:15 </w:t>
      </w:r>
      <w:r>
        <w:t>p.m.</w:t>
      </w:r>
    </w:p>
    <w:p w14:paraId="24AE6A57" w14:textId="53FE73A5" w:rsidR="00ED164E" w:rsidRDefault="00FB70A0" w:rsidP="001B2346">
      <w:pPr>
        <w:tabs>
          <w:tab w:val="left" w:pos="3360"/>
        </w:tabs>
        <w:ind w:left="3600" w:hanging="3600"/>
      </w:pPr>
      <w:r>
        <w:t xml:space="preserve">Dated: </w:t>
      </w:r>
      <w:r w:rsidR="0030560C">
        <w:t>March 3</w:t>
      </w:r>
      <w:r w:rsidR="00763145">
        <w:t>, 2019</w:t>
      </w:r>
      <w:r w:rsidR="001B2346">
        <w:tab/>
      </w:r>
      <w:r w:rsidR="001B2346">
        <w:tab/>
      </w:r>
      <w:r w:rsidR="001B2346">
        <w:tab/>
      </w:r>
      <w:r w:rsidR="001B2346">
        <w:tab/>
      </w:r>
      <w:r w:rsidR="001B2346">
        <w:tab/>
      </w:r>
      <w:r>
        <w:t>_______________________________</w:t>
      </w:r>
      <w:r w:rsidR="005D50E9">
        <w:br/>
      </w:r>
      <w:r w:rsidR="001B2346">
        <w:t xml:space="preserve">                                            </w:t>
      </w:r>
      <w:r w:rsidR="009F583F">
        <w:t>Tara Rustenhoven, City Clerk</w:t>
      </w:r>
      <w:r w:rsidR="00E11EF5">
        <w:t xml:space="preserve"> </w:t>
      </w:r>
      <w:r>
        <w:t xml:space="preserve"> </w:t>
      </w:r>
    </w:p>
    <w:sectPr w:rsidR="00ED164E" w:rsidSect="005D50E9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2ABF" w14:textId="77777777" w:rsidR="00E11EF5" w:rsidRDefault="00E11EF5" w:rsidP="00E11EF5">
      <w:pPr>
        <w:spacing w:after="0" w:line="240" w:lineRule="auto"/>
      </w:pPr>
      <w:r>
        <w:separator/>
      </w:r>
    </w:p>
  </w:endnote>
  <w:endnote w:type="continuationSeparator" w:id="0">
    <w:p w14:paraId="3570686F" w14:textId="77777777" w:rsidR="00E11EF5" w:rsidRDefault="00E11EF5" w:rsidP="00E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11EF5" w14:paraId="241CB2F7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AF0C255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15C119E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29C2155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992875734"/>
          <w:placeholder>
            <w:docPart w:val="124A21973C4B47A0BCDB2205BD013ED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0A7C07" w14:textId="3C607564" w:rsidR="00E11EF5" w:rsidRDefault="005D50E9" w:rsidP="00670D2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willows city council MEETING MINUTES-February 25, 2020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94511A1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A6035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5B9B23B" w14:textId="77777777" w:rsidR="00E11EF5" w:rsidRDefault="00E1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30"/>
      <w:gridCol w:w="4230"/>
    </w:tblGrid>
    <w:tr w:rsidR="00E11EF5" w14:paraId="4A355439" w14:textId="77777777" w:rsidTr="005D50E9">
      <w:trPr>
        <w:trHeight w:hRule="exact" w:val="115"/>
      </w:trPr>
      <w:tc>
        <w:tcPr>
          <w:tcW w:w="5130" w:type="dxa"/>
          <w:shd w:val="clear" w:color="auto" w:fill="5B9BD5" w:themeFill="accent1"/>
          <w:tcMar>
            <w:top w:w="0" w:type="dxa"/>
            <w:bottom w:w="0" w:type="dxa"/>
          </w:tcMar>
        </w:tcPr>
        <w:p w14:paraId="18626F94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230" w:type="dxa"/>
          <w:shd w:val="clear" w:color="auto" w:fill="5B9BD5" w:themeFill="accent1"/>
          <w:tcMar>
            <w:top w:w="0" w:type="dxa"/>
            <w:bottom w:w="0" w:type="dxa"/>
          </w:tcMar>
        </w:tcPr>
        <w:p w14:paraId="135F4DB8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0370F0C7" w14:textId="77777777" w:rsidTr="005D50E9"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24C7D26E8D7C416D88BEE7F8B7B9C1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30" w:type="dxa"/>
              <w:shd w:val="clear" w:color="auto" w:fill="auto"/>
              <w:vAlign w:val="center"/>
            </w:tcPr>
            <w:p w14:paraId="7AECFA60" w14:textId="732489E5" w:rsidR="00E11EF5" w:rsidRDefault="00FD6F74" w:rsidP="00E11EF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willows city council MEETING MINUTES-</w:t>
              </w:r>
              <w:r w:rsidR="005D50E9">
                <w:rPr>
                  <w:caps/>
                  <w:color w:val="808080" w:themeColor="background1" w:themeShade="80"/>
                  <w:sz w:val="18"/>
                  <w:szCs w:val="18"/>
                </w:rPr>
                <w:t>February 25</w:t>
              </w:r>
              <w:r w:rsidR="00C269BD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,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  <w:r w:rsidR="005D50E9">
                <w:rPr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</w:p>
          </w:tc>
        </w:sdtContent>
      </w:sdt>
      <w:tc>
        <w:tcPr>
          <w:tcW w:w="4230" w:type="dxa"/>
          <w:shd w:val="clear" w:color="auto" w:fill="auto"/>
          <w:vAlign w:val="center"/>
        </w:tcPr>
        <w:p w14:paraId="704E35C0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A603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ED1B6AC" w14:textId="77777777" w:rsidR="00E11EF5" w:rsidRDefault="00E1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113B" w14:textId="77777777" w:rsidR="00E11EF5" w:rsidRDefault="00E11EF5" w:rsidP="00E11EF5">
      <w:pPr>
        <w:spacing w:after="0" w:line="240" w:lineRule="auto"/>
      </w:pPr>
      <w:r>
        <w:separator/>
      </w:r>
    </w:p>
  </w:footnote>
  <w:footnote w:type="continuationSeparator" w:id="0">
    <w:p w14:paraId="480E8752" w14:textId="77777777" w:rsidR="00E11EF5" w:rsidRDefault="00E11EF5" w:rsidP="00E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ADF"/>
    <w:multiLevelType w:val="hybridMultilevel"/>
    <w:tmpl w:val="E67E0A2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FF20A4D"/>
    <w:multiLevelType w:val="hybridMultilevel"/>
    <w:tmpl w:val="005C0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06F"/>
    <w:multiLevelType w:val="hybridMultilevel"/>
    <w:tmpl w:val="D0DAD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4C4B2B"/>
    <w:multiLevelType w:val="hybridMultilevel"/>
    <w:tmpl w:val="3124A98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98C41A0"/>
    <w:multiLevelType w:val="hybridMultilevel"/>
    <w:tmpl w:val="9912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C9A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672D"/>
    <w:multiLevelType w:val="hybridMultilevel"/>
    <w:tmpl w:val="CFA2F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3CC1"/>
    <w:multiLevelType w:val="hybridMultilevel"/>
    <w:tmpl w:val="5AEA2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1686"/>
    <w:multiLevelType w:val="hybridMultilevel"/>
    <w:tmpl w:val="8ED4C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5F4F"/>
    <w:multiLevelType w:val="hybridMultilevel"/>
    <w:tmpl w:val="247E4D98"/>
    <w:lvl w:ilvl="0" w:tplc="1092E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269C3"/>
    <w:multiLevelType w:val="hybridMultilevel"/>
    <w:tmpl w:val="59BA8A16"/>
    <w:lvl w:ilvl="0" w:tplc="94B6A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776D86"/>
    <w:multiLevelType w:val="hybridMultilevel"/>
    <w:tmpl w:val="F8D247F8"/>
    <w:lvl w:ilvl="0" w:tplc="54B896A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F4324DA"/>
    <w:multiLevelType w:val="hybridMultilevel"/>
    <w:tmpl w:val="04FC9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80572C"/>
    <w:multiLevelType w:val="hybridMultilevel"/>
    <w:tmpl w:val="D750D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A0"/>
    <w:rsid w:val="00062E00"/>
    <w:rsid w:val="00072F53"/>
    <w:rsid w:val="00115EFA"/>
    <w:rsid w:val="00184348"/>
    <w:rsid w:val="001A1696"/>
    <w:rsid w:val="001A6035"/>
    <w:rsid w:val="001B2346"/>
    <w:rsid w:val="001D2676"/>
    <w:rsid w:val="001D6906"/>
    <w:rsid w:val="001E6DA9"/>
    <w:rsid w:val="00220E5F"/>
    <w:rsid w:val="002C553E"/>
    <w:rsid w:val="0030560C"/>
    <w:rsid w:val="0035156B"/>
    <w:rsid w:val="0037670A"/>
    <w:rsid w:val="00424595"/>
    <w:rsid w:val="00476781"/>
    <w:rsid w:val="0050557A"/>
    <w:rsid w:val="005D50E9"/>
    <w:rsid w:val="0062425C"/>
    <w:rsid w:val="00670D2D"/>
    <w:rsid w:val="006710C1"/>
    <w:rsid w:val="00686D3B"/>
    <w:rsid w:val="006B1183"/>
    <w:rsid w:val="006D403F"/>
    <w:rsid w:val="006E5479"/>
    <w:rsid w:val="007021B1"/>
    <w:rsid w:val="00702E1F"/>
    <w:rsid w:val="00721C41"/>
    <w:rsid w:val="00763145"/>
    <w:rsid w:val="007D5DEE"/>
    <w:rsid w:val="007E3D0B"/>
    <w:rsid w:val="007E484F"/>
    <w:rsid w:val="007E4883"/>
    <w:rsid w:val="008B5490"/>
    <w:rsid w:val="009045AC"/>
    <w:rsid w:val="009D4B34"/>
    <w:rsid w:val="009F583F"/>
    <w:rsid w:val="00A711DC"/>
    <w:rsid w:val="00A7740D"/>
    <w:rsid w:val="00AC1B32"/>
    <w:rsid w:val="00AE5DCC"/>
    <w:rsid w:val="00B34F49"/>
    <w:rsid w:val="00B351D7"/>
    <w:rsid w:val="00C25F9F"/>
    <w:rsid w:val="00C269BD"/>
    <w:rsid w:val="00C3786C"/>
    <w:rsid w:val="00C46D87"/>
    <w:rsid w:val="00C55C53"/>
    <w:rsid w:val="00C72252"/>
    <w:rsid w:val="00C92F35"/>
    <w:rsid w:val="00CC45E1"/>
    <w:rsid w:val="00D6173C"/>
    <w:rsid w:val="00DA4608"/>
    <w:rsid w:val="00E11EF5"/>
    <w:rsid w:val="00E50EB2"/>
    <w:rsid w:val="00E52A59"/>
    <w:rsid w:val="00E55E47"/>
    <w:rsid w:val="00E92971"/>
    <w:rsid w:val="00ED164E"/>
    <w:rsid w:val="00F10CB8"/>
    <w:rsid w:val="00F21467"/>
    <w:rsid w:val="00FB70A0"/>
    <w:rsid w:val="00FD6F74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EFE8"/>
  <w15:chartTrackingRefBased/>
  <w15:docId w15:val="{364EBCE2-C480-4014-A65C-047798E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0A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B70A0"/>
  </w:style>
  <w:style w:type="paragraph" w:styleId="Header">
    <w:name w:val="header"/>
    <w:basedOn w:val="Normal"/>
    <w:link w:val="Head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F5"/>
  </w:style>
  <w:style w:type="paragraph" w:styleId="Footer">
    <w:name w:val="footer"/>
    <w:basedOn w:val="Normal"/>
    <w:link w:val="Foot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F5"/>
  </w:style>
  <w:style w:type="character" w:styleId="Hyperlink">
    <w:name w:val="Hyperlink"/>
    <w:basedOn w:val="DefaultParagraphFont"/>
    <w:uiPriority w:val="99"/>
    <w:unhideWhenUsed/>
    <w:rsid w:val="00376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willows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C7D26E8D7C416D88BEE7F8B7B9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63CD-DF36-4845-8356-32AE8520C497}"/>
      </w:docPartPr>
      <w:docPartBody>
        <w:p w:rsidR="00EA289E" w:rsidRDefault="004B1259" w:rsidP="004B1259">
          <w:pPr>
            <w:pStyle w:val="24C7D26E8D7C416D88BEE7F8B7B9C1A7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124A21973C4B47A0BCDB2205BD01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615B-72F8-42D0-93F9-00F32027D7C9}"/>
      </w:docPartPr>
      <w:docPartBody>
        <w:p w:rsidR="00EA289E" w:rsidRDefault="004B1259" w:rsidP="004B1259">
          <w:pPr>
            <w:pStyle w:val="124A21973C4B47A0BCDB2205BD013ED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9"/>
    <w:rsid w:val="004B1259"/>
    <w:rsid w:val="00E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259"/>
    <w:rPr>
      <w:color w:val="808080"/>
    </w:rPr>
  </w:style>
  <w:style w:type="paragraph" w:customStyle="1" w:styleId="24C7D26E8D7C416D88BEE7F8B7B9C1A7">
    <w:name w:val="24C7D26E8D7C416D88BEE7F8B7B9C1A7"/>
    <w:rsid w:val="004B1259"/>
  </w:style>
  <w:style w:type="paragraph" w:customStyle="1" w:styleId="B49A8D940AC84AFBB31F935105822DDC">
    <w:name w:val="B49A8D940AC84AFBB31F935105822DDC"/>
    <w:rsid w:val="004B1259"/>
  </w:style>
  <w:style w:type="paragraph" w:customStyle="1" w:styleId="124A21973C4B47A0BCDB2205BD013EDA">
    <w:name w:val="124A21973C4B47A0BCDB2205BD013EDA"/>
    <w:rsid w:val="004B1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5962-901E-4631-A161-C5C9EFBD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willows city council MEETING MINUTES-February 25, 2020</dc:creator>
  <cp:keywords/>
  <dc:description/>
  <cp:lastModifiedBy>Tara Rustenhoven</cp:lastModifiedBy>
  <cp:revision>5</cp:revision>
  <cp:lastPrinted>2020-03-05T23:46:00Z</cp:lastPrinted>
  <dcterms:created xsi:type="dcterms:W3CDTF">2020-02-26T18:39:00Z</dcterms:created>
  <dcterms:modified xsi:type="dcterms:W3CDTF">2020-03-11T15:50:00Z</dcterms:modified>
</cp:coreProperties>
</file>